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D9" w:rsidRPr="00B31356" w:rsidRDefault="00B31356" w:rsidP="00B31356">
      <w:pPr>
        <w:jc w:val="center"/>
        <w:rPr>
          <w:b/>
          <w:i/>
        </w:rPr>
      </w:pPr>
      <w:r w:rsidRPr="00B31356">
        <w:rPr>
          <w:b/>
          <w:i/>
        </w:rPr>
        <w:t>Nova  Naredba</w:t>
      </w:r>
    </w:p>
    <w:p w:rsidR="00B31356" w:rsidRDefault="00B31356" w:rsidP="00B31356">
      <w:pPr>
        <w:jc w:val="both"/>
      </w:pPr>
      <w:r>
        <w:t>Sa 01. siječnjem 2016 godine stupila je na snagu nova Naredba o mjerama zaštite životinja od zaraznih i nametničkih bolesti i njihovom  financiranju od 01. siječnja do 31. ožujka 2016. godine</w:t>
      </w:r>
      <w:r w:rsidR="007109D8">
        <w:t xml:space="preserve"> (NN broj 141/1015.).</w:t>
      </w:r>
      <w:r>
        <w:t xml:space="preserve"> Samo ime Naredbe upućuje nas na vrijeme u kojem se provode mjere naložene istom, dakle vrijeme trajanja iste Naredbe. Pored novine vezane uz rok trajanja same Naredbe, za nas uzgajatelje malih životinja bitne su izmjene navedene u njenom drugom poglavlju (</w:t>
      </w:r>
      <w:proofErr w:type="spellStart"/>
      <w:r>
        <w:t>Imunoprofilaktičke</w:t>
      </w:r>
      <w:proofErr w:type="spellEnd"/>
      <w:r>
        <w:t xml:space="preserve"> mjere)točnije u njenom dijelu </w:t>
      </w:r>
      <w:r w:rsidR="007109D8">
        <w:t xml:space="preserve"> 26. </w:t>
      </w:r>
      <w:proofErr w:type="spellStart"/>
      <w:r w:rsidR="007109D8">
        <w:t>Klamidioza</w:t>
      </w:r>
      <w:proofErr w:type="spellEnd"/>
      <w:r w:rsidR="007109D8">
        <w:t xml:space="preserve"> ptica (</w:t>
      </w:r>
      <w:proofErr w:type="spellStart"/>
      <w:r w:rsidR="007109D8">
        <w:t>Chlamydia</w:t>
      </w:r>
      <w:proofErr w:type="spellEnd"/>
      <w:r w:rsidR="007109D8">
        <w:t xml:space="preserve"> </w:t>
      </w:r>
      <w:proofErr w:type="spellStart"/>
      <w:r w:rsidR="007109D8">
        <w:t>psittaci</w:t>
      </w:r>
      <w:proofErr w:type="spellEnd"/>
      <w:r w:rsidR="007109D8">
        <w:t>). U odnosu na mjere naložene „starom“ Naredbom istog naziva za 2015. godinu (NN broj 3/2015.) postoji značajna izmjena navedena u točci 4. U istoj točci (4)“ stare“ Naredbe tražilo se da</w:t>
      </w:r>
      <w:r w:rsidR="00213EAC">
        <w:t>:</w:t>
      </w:r>
      <w:r w:rsidR="007109D8">
        <w:t xml:space="preserve">  „Sva jata ptica iz porodice </w:t>
      </w:r>
      <w:proofErr w:type="spellStart"/>
      <w:r w:rsidR="007109D8" w:rsidRPr="007109D8">
        <w:rPr>
          <w:b/>
        </w:rPr>
        <w:t>Psittacidae</w:t>
      </w:r>
      <w:proofErr w:type="spellEnd"/>
      <w:r w:rsidR="007109D8">
        <w:t xml:space="preserve"> koja sudjeluju na izložbama, sajmovima, natjecanjima i drugim vrstama okupljanja moraju biti pretražena na </w:t>
      </w:r>
      <w:proofErr w:type="spellStart"/>
      <w:r w:rsidR="007109D8">
        <w:t>klamidiozu</w:t>
      </w:r>
      <w:proofErr w:type="spellEnd"/>
      <w:r w:rsidR="007109D8">
        <w:t xml:space="preserve"> ptica s negativnim rezultatom ne starijim od 12 mjeseci.“  </w:t>
      </w:r>
      <w:r w:rsidR="00213EAC">
        <w:t xml:space="preserve">Tekst važeća Naredbe glasi: </w:t>
      </w:r>
      <w:r w:rsidR="00213EAC">
        <w:t xml:space="preserve">„Sva jata ptica iz porodice </w:t>
      </w:r>
      <w:proofErr w:type="spellStart"/>
      <w:r w:rsidR="00213EAC">
        <w:rPr>
          <w:b/>
        </w:rPr>
        <w:t>Psittaciformes</w:t>
      </w:r>
      <w:proofErr w:type="spellEnd"/>
      <w:r w:rsidR="00213EAC">
        <w:t xml:space="preserve"> koja sudjeluju na izložbama, sajmovima, natjecanjima i drugim vrstama okupljanja moraju biti pretražena na </w:t>
      </w:r>
      <w:proofErr w:type="spellStart"/>
      <w:r w:rsidR="00213EAC">
        <w:t>klamidiozu</w:t>
      </w:r>
      <w:proofErr w:type="spellEnd"/>
      <w:r w:rsidR="00213EAC">
        <w:t xml:space="preserve"> ptica s negativnim rezultatom ne starijim od 12 mjeseci.“  </w:t>
      </w:r>
      <w:r w:rsidR="00213EAC">
        <w:t xml:space="preserve">Svim uzgajateljima ptica odmah je jasno o čemu se zapravo radi.  Dakle „Starom“ Naredbom tražila se pretraga na </w:t>
      </w:r>
      <w:proofErr w:type="spellStart"/>
      <w:r w:rsidR="00213EAC">
        <w:t>klamidiozu</w:t>
      </w:r>
      <w:proofErr w:type="spellEnd"/>
      <w:r w:rsidR="00213EAC">
        <w:t xml:space="preserve"> za navedenu porodicu ptica (</w:t>
      </w:r>
      <w:proofErr w:type="spellStart"/>
      <w:r w:rsidR="00213EAC" w:rsidRPr="00213EAC">
        <w:t>Psittacidae</w:t>
      </w:r>
      <w:proofErr w:type="spellEnd"/>
      <w:r w:rsidR="00213EAC" w:rsidRPr="00213EAC">
        <w:t>)</w:t>
      </w:r>
      <w:r w:rsidR="00213EAC">
        <w:t xml:space="preserve"> iz porodice </w:t>
      </w:r>
      <w:proofErr w:type="spellStart"/>
      <w:r w:rsidR="00213EAC">
        <w:t>papigašica</w:t>
      </w:r>
      <w:proofErr w:type="spellEnd"/>
      <w:r w:rsidR="00213EAC">
        <w:t xml:space="preserve">, dok su sadašnjom Naredbom obuhvaćene sve </w:t>
      </w:r>
      <w:proofErr w:type="spellStart"/>
      <w:r w:rsidR="00213EAC">
        <w:t>papigašice</w:t>
      </w:r>
      <w:proofErr w:type="spellEnd"/>
      <w:r w:rsidR="00213EAC">
        <w:t xml:space="preserve"> (</w:t>
      </w:r>
      <w:proofErr w:type="spellStart"/>
      <w:r w:rsidR="00213EAC" w:rsidRPr="00213EAC">
        <w:t>Psittaciformes</w:t>
      </w:r>
      <w:proofErr w:type="spellEnd"/>
      <w:r w:rsidR="00213EAC" w:rsidRPr="00213EAC">
        <w:t>)</w:t>
      </w:r>
      <w:r w:rsidR="00213EAC">
        <w:t>. Molimo sve uzgajatelje ptica da se upoznaju sa naloženim mjerama uz napomenu da ista Naredba važi do 31. ožujka 2016., dakle potrebno je pratiti propise, jer očekujemo da će krajem veljače izaći nova Naredba, a naložene mjere iz te buduće Naredbe nisu nam poznate. Doista smo se u proteklih nekoliko godina dosta bavili sa mjerama koje su obuhvaćale te Naredbe</w:t>
      </w:r>
      <w:r w:rsidR="0076091C">
        <w:t>, no svakodnevnom susretu sa našim uzgajateljima</w:t>
      </w:r>
      <w:r w:rsidR="00213EAC">
        <w:t xml:space="preserve"> </w:t>
      </w:r>
      <w:r w:rsidR="0076091C">
        <w:t xml:space="preserve">različitih modela, mogu slobodno zaključiti da je jedan dio naših uzgajatelja shvatio ozbiljnost mogućnosti pojave i širenja raznih bolesti malih životinja, pa tako i </w:t>
      </w:r>
      <w:proofErr w:type="spellStart"/>
      <w:r w:rsidR="0076091C">
        <w:t>klamidioze</w:t>
      </w:r>
      <w:proofErr w:type="spellEnd"/>
      <w:r w:rsidR="0076091C">
        <w:t xml:space="preserve"> koja spada u zoonoze. No previše je onih koji se redovno </w:t>
      </w:r>
      <w:proofErr w:type="spellStart"/>
      <w:r w:rsidR="0076091C">
        <w:t>oglušuju</w:t>
      </w:r>
      <w:proofErr w:type="spellEnd"/>
      <w:r w:rsidR="0076091C">
        <w:t xml:space="preserve"> na naložene mjere i na taj način dovode u pitanje opasnost po zdravlje ljudi i životinja, a isto tako „prisiljavaju“ nadležna tijela na </w:t>
      </w:r>
      <w:proofErr w:type="spellStart"/>
      <w:r w:rsidR="0076091C">
        <w:t>pooštravanje</w:t>
      </w:r>
      <w:proofErr w:type="spellEnd"/>
      <w:r w:rsidR="0076091C">
        <w:t xml:space="preserve"> mjera prilikom donošenja propisa. Sreća je naša što takvo postupanje naših članova za sada nije </w:t>
      </w:r>
      <w:proofErr w:type="spellStart"/>
      <w:r w:rsidR="0076091C">
        <w:t>rezurtiralo</w:t>
      </w:r>
      <w:proofErr w:type="spellEnd"/>
      <w:r w:rsidR="0076091C">
        <w:t xml:space="preserve"> poduzimanjem mjera opsežnijeg nadzora </w:t>
      </w:r>
      <w:r w:rsidR="00D740F2">
        <w:t>na našim izložbama i kod samih uzgajatelja. Da li su naložene mjere uvijek potrebne, dobre i pravovremene, ne znam no siguran sam da ne bi trebali ulaziti u razmatranje stručnosti osoba koje mjere propisuju i koje postupaju na provođenju istih. Naprotiv, svima nam je u interesu da im olakšamo provođenje mjera kako bismo temeljem stvarnih pokazatelja mogli utjecati na donošenje novih mjera. No ponekad smo nerealni i očekujemo previše s obzirom da smo svjesni stvarnog stanja u našem uzgoju. Često se spominju mjere koje su na snazi u drugim zemljama, a omiljeni izrazi naših uzgajatelja su tipa „To ništa u Europi ne treba“, no nije baš uvijek i svugdje baš tako, pa kako vam je poznato u novije vrijeme</w:t>
      </w:r>
      <w:r w:rsidR="007045AD">
        <w:t xml:space="preserve"> u Europi</w:t>
      </w:r>
      <w:r w:rsidR="00D740F2">
        <w:t xml:space="preserve"> je otkazano nekoliko značajnih manifestacija </w:t>
      </w:r>
      <w:r w:rsidR="007045AD">
        <w:t xml:space="preserve">baš zbog </w:t>
      </w:r>
      <w:proofErr w:type="spellStart"/>
      <w:r w:rsidR="007045AD">
        <w:t>klamidioze</w:t>
      </w:r>
      <w:proofErr w:type="spellEnd"/>
      <w:r w:rsidR="007045AD">
        <w:t xml:space="preserve"> ( od europske izložbe koja je trebala biti u Nizozemskoj, pa sve do siječanjskih prodajnih izložbi u Njemačkoj). Istina je i to da je značajan dio odgovornosti za dobrobit i zdravlje životinja u europskim zemljama prebačen na same uzgajatelje, no svi vi koji ste imali prilike boraviti kod uzgajatelja u tim zemljama znate kakvi su njihovi uzgojni uvjeti i koji je njihov stupanj svijesti kod uzgoja životinja. Kada  većina naših uzgajatelja bude na toj razini, vjerujem da će u svemu biti zabilježen  znatni napredak, pa tako i kod propisanih mjera i ograničenja.</w:t>
      </w:r>
    </w:p>
    <w:p w:rsidR="007045AD" w:rsidRPr="007045AD" w:rsidRDefault="007045AD" w:rsidP="00B31356">
      <w:pPr>
        <w:jc w:val="both"/>
        <w:rPr>
          <w:b/>
          <w:i/>
        </w:rPr>
      </w:pPr>
      <w:r>
        <w:tab/>
      </w:r>
      <w:r>
        <w:tab/>
      </w:r>
      <w:r>
        <w:tab/>
      </w:r>
      <w:r>
        <w:tab/>
      </w:r>
      <w:r>
        <w:tab/>
      </w:r>
      <w:r>
        <w:tab/>
      </w:r>
      <w:r>
        <w:tab/>
      </w:r>
      <w:r>
        <w:tab/>
      </w:r>
      <w:bookmarkStart w:id="0" w:name="_GoBack"/>
      <w:bookmarkEnd w:id="0"/>
      <w:r>
        <w:tab/>
      </w:r>
      <w:r>
        <w:tab/>
      </w:r>
      <w:r w:rsidRPr="007045AD">
        <w:rPr>
          <w:b/>
          <w:i/>
        </w:rPr>
        <w:t xml:space="preserve">Željko </w:t>
      </w:r>
      <w:proofErr w:type="spellStart"/>
      <w:r w:rsidRPr="007045AD">
        <w:rPr>
          <w:b/>
          <w:i/>
        </w:rPr>
        <w:t>Šerepac</w:t>
      </w:r>
      <w:proofErr w:type="spellEnd"/>
    </w:p>
    <w:sectPr w:rsidR="007045AD" w:rsidRPr="0070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A2"/>
    <w:rsid w:val="00213EAC"/>
    <w:rsid w:val="005224D9"/>
    <w:rsid w:val="007045AD"/>
    <w:rsid w:val="007109D8"/>
    <w:rsid w:val="0076091C"/>
    <w:rsid w:val="00A015A2"/>
    <w:rsid w:val="00B31356"/>
    <w:rsid w:val="00D740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567</Words>
  <Characters>3238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3</cp:revision>
  <dcterms:created xsi:type="dcterms:W3CDTF">2016-01-23T14:31:00Z</dcterms:created>
  <dcterms:modified xsi:type="dcterms:W3CDTF">2016-01-23T15:32:00Z</dcterms:modified>
</cp:coreProperties>
</file>